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7"/>
        <w:numPr>
          <w:ilvl w:val="6"/>
          <w:numId w:val="1"/>
        </w:numPr>
        <w:spacing w:before="240" w:after="60"/>
        <w:rPr/>
      </w:pPr>
      <w:r>
        <w:rPr>
          <w:rStyle w:val="Domylnaczcionkaakapitu3"/>
          <w:rFonts w:cs="Calibri" w:ascii="Calibri" w:hAnsi="Calibri" w:asciiTheme="minorHAnsi" w:cstheme="minorHAnsi" w:hAnsiTheme="minorHAnsi"/>
          <w:sz w:val="22"/>
          <w:szCs w:val="22"/>
        </w:rPr>
        <w:t xml:space="preserve">Znak sprawy: </w:t>
      </w:r>
      <w:r>
        <w:rPr>
          <w:rStyle w:val="Domylnaczcionkaakapitu3"/>
          <w:rFonts w:cs="Calibri" w:ascii="Calibri" w:hAnsi="Calibri" w:asciiTheme="minorHAnsi" w:cstheme="minorHAnsi" w:hAnsiTheme="minorHAnsi"/>
          <w:sz w:val="21"/>
          <w:szCs w:val="21"/>
        </w:rPr>
        <w:t>ZP/</w:t>
      </w:r>
      <w:r>
        <w:rPr>
          <w:rStyle w:val="Domylnaczcionkaakapitu3"/>
          <w:rFonts w:cs="Calibri" w:ascii="Calibri" w:hAnsi="Calibri" w:asciiTheme="minorHAnsi" w:cstheme="minorHAnsi" w:hAnsiTheme="minorHAnsi"/>
          <w:sz w:val="21"/>
          <w:szCs w:val="21"/>
        </w:rPr>
        <w:t>11</w:t>
      </w:r>
      <w:r>
        <w:rPr>
          <w:rStyle w:val="Domylnaczcionkaakapitu3"/>
          <w:rFonts w:cs="Calibri" w:ascii="Calibri" w:hAnsi="Calibri" w:asciiTheme="minorHAnsi" w:cstheme="minorHAnsi" w:hAnsiTheme="minorHAnsi"/>
          <w:sz w:val="21"/>
          <w:szCs w:val="21"/>
        </w:rPr>
        <w:t>/PN/202</w:t>
      </w:r>
      <w:r>
        <w:rPr>
          <w:rStyle w:val="Domylnaczcionkaakapitu3"/>
          <w:rFonts w:cs="Calibri" w:ascii="Calibri" w:hAnsi="Calibri" w:asciiTheme="minorHAnsi" w:cstheme="minorHAnsi" w:hAnsiTheme="minorHAnsi"/>
          <w:sz w:val="21"/>
          <w:szCs w:val="21"/>
        </w:rPr>
        <w:t>5</w:t>
      </w:r>
      <w:r>
        <w:rPr>
          <w:rStyle w:val="Domylnaczcionkaakapitu3"/>
          <w:rFonts w:cs="Calibri" w:ascii="Calibri" w:hAnsi="Calibri" w:asciiTheme="minorHAnsi" w:cstheme="minorHAnsi" w:hAnsiTheme="minorHAnsi"/>
          <w:sz w:val="22"/>
          <w:szCs w:val="22"/>
        </w:rPr>
        <w:t xml:space="preserve">                                                                                       </w:t>
      </w:r>
      <w:r>
        <w:rPr>
          <w:rStyle w:val="Domylnaczcionkaakapitu3"/>
          <w:rFonts w:cs="Calibri" w:ascii="Calibri" w:hAnsi="Calibri" w:asciiTheme="minorHAnsi" w:cstheme="minorHAnsi" w:hAnsiTheme="minorHAnsi"/>
          <w:b/>
          <w:sz w:val="22"/>
          <w:szCs w:val="22"/>
        </w:rPr>
        <w:t>Załącznik nr 8 do SWZ</w:t>
      </w:r>
    </w:p>
    <w:p>
      <w:pPr>
        <w:pStyle w:val="BodyText"/>
        <w:rPr/>
      </w:pPr>
      <w:r>
        <w:rPr/>
      </w:r>
    </w:p>
    <w:p>
      <w:pPr>
        <w:pStyle w:val="Normal"/>
        <w:spacing w:lineRule="auto" w:line="276"/>
        <w:jc w:val="end"/>
        <w:rPr>
          <w:rStyle w:val="Domylnaczcionkaakapitu3"/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pacing w:lineRule="auto" w:line="240"/>
        <w:rPr>
          <w:rFonts w:ascii="Calibri" w:hAnsi="Calibri" w:cs="Calibri" w:asciiTheme="minorHAnsi" w:cstheme="minorHAnsi" w:hAnsiTheme="minorHAnsi"/>
          <w:sz w:val="22"/>
          <w:szCs w:val="22"/>
          <w:lang w:eastAsia="en-US" w:bidi="ar-SA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 xml:space="preserve">DANE WYKONAWCY: </w:t>
      </w:r>
    </w:p>
    <w:p>
      <w:pPr>
        <w:pStyle w:val="Normal"/>
        <w:spacing w:lineRule="auto" w:line="240"/>
        <w:rPr>
          <w:rFonts w:ascii="Calibri" w:hAnsi="Calibri" w:eastAsia="Times New Roman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Nazwa Wykonawcy / Wykonawców w przypadku oferty wspólnej*:</w:t>
      </w:r>
    </w:p>
    <w:p>
      <w:pPr>
        <w:pStyle w:val="Normal"/>
        <w:spacing w:lineRule="auto" w:line="240"/>
        <w:rPr>
          <w:rFonts w:ascii="Calibri" w:hAnsi="Calibri" w:cs="Calibri" w:asciiTheme="minorHAnsi" w:cstheme="minorHAnsi" w:hAnsiTheme="minorHAnsi"/>
          <w:sz w:val="22"/>
          <w:szCs w:val="22"/>
          <w:lang w:val="en-US"/>
        </w:rPr>
      </w:pPr>
      <w:r>
        <w:rPr>
          <w:rFonts w:eastAsia="Times New Roman" w:cs="Calibri" w:ascii="Calibri" w:hAnsi="Calibri" w:asciiTheme="minorHAnsi" w:cstheme="minorHAnsi" w:hAnsiTheme="minorHAnsi"/>
          <w:sz w:val="22"/>
          <w:szCs w:val="22"/>
          <w:lang w:val="en-US"/>
        </w:rPr>
        <w:t>……………………………………………</w:t>
      </w:r>
      <w:r>
        <w:rPr>
          <w:rFonts w:cs="Calibri" w:ascii="Calibri" w:hAnsi="Calibri" w:asciiTheme="minorHAnsi" w:cstheme="minorHAnsi" w:hAnsiTheme="minorHAnsi"/>
          <w:sz w:val="22"/>
          <w:szCs w:val="22"/>
          <w:lang w:val="en-US"/>
        </w:rPr>
        <w:t>..…………………………………………………….…</w:t>
      </w:r>
    </w:p>
    <w:p>
      <w:pPr>
        <w:pStyle w:val="Normal"/>
        <w:tabs>
          <w:tab w:val="clear" w:pos="708"/>
          <w:tab w:val="left" w:pos="0" w:leader="none"/>
          <w:tab w:val="left" w:pos="1152" w:leader="none"/>
        </w:tabs>
        <w:spacing w:lineRule="auto" w:line="240"/>
        <w:ind w:hanging="1152" w:start="1152"/>
        <w:rPr>
          <w:rFonts w:ascii="Calibri" w:hAnsi="Calibri" w:cs="Calibri" w:asciiTheme="minorHAnsi" w:cstheme="minorHAnsi" w:hAnsiTheme="minorHAnsi"/>
          <w:sz w:val="22"/>
          <w:szCs w:val="22"/>
          <w:lang w:val="de-DE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lang w:val="en-US"/>
        </w:rPr>
        <w:t>Adre</w:t>
      </w:r>
      <w:r>
        <w:rPr>
          <w:rFonts w:cs="Calibri" w:ascii="Calibri" w:hAnsi="Calibri" w:asciiTheme="minorHAnsi" w:cstheme="minorHAnsi" w:hAnsiTheme="minorHAnsi"/>
          <w:sz w:val="22"/>
          <w:szCs w:val="22"/>
          <w:lang w:val="de-DE"/>
        </w:rPr>
        <w:t>s: ………………………………….……….……….…………………………………………</w:t>
      </w:r>
    </w:p>
    <w:p>
      <w:pPr>
        <w:pStyle w:val="Normal"/>
        <w:spacing w:lineRule="auto" w:line="276"/>
        <w:ind w:end="5953"/>
        <w:rPr>
          <w:rFonts w:ascii="Calibri" w:hAnsi="Calibri" w:cs="Calibri" w:asciiTheme="minorHAnsi" w:cstheme="minorHAnsi" w:hAnsiTheme="minorHAnsi"/>
          <w:i/>
          <w:i/>
          <w:sz w:val="22"/>
          <w:szCs w:val="22"/>
        </w:rPr>
      </w:pPr>
      <w:r>
        <w:rPr>
          <w:rFonts w:cs="Calibri" w:cstheme="minorHAnsi" w:ascii="Calibri" w:hAnsi="Calibri"/>
          <w:i/>
          <w:sz w:val="22"/>
          <w:szCs w:val="22"/>
        </w:rPr>
      </w:r>
    </w:p>
    <w:p>
      <w:pPr>
        <w:pStyle w:val="Normal"/>
        <w:spacing w:lineRule="auto" w:line="276"/>
        <w:ind w:end="5953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tbl>
      <w:tblPr>
        <w:tblW w:w="9174" w:type="dxa"/>
        <w:jc w:val="start"/>
        <w:tblInd w:w="181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9174"/>
      </w:tblGrid>
      <w:tr>
        <w:trPr/>
        <w:tc>
          <w:tcPr>
            <w:tcW w:w="917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D9D9D9" w:val="clear"/>
          </w:tcPr>
          <w:p>
            <w:pPr>
              <w:pStyle w:val="Zawartotabeliuser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2"/>
                <w:szCs w:val="22"/>
              </w:rPr>
              <w:t>Oświadczenie Wykonawcy o aktualności informacji zawartych w oświadczeniu,</w:t>
            </w:r>
          </w:p>
          <w:p>
            <w:pPr>
              <w:pStyle w:val="Zawartotabeliuser"/>
              <w:spacing w:lineRule="auto" w:line="276"/>
              <w:jc w:val="center"/>
              <w:rPr>
                <w:rFonts w:ascii="Calibri" w:hAnsi="Calibri" w:cs="Calibri" w:asciiTheme="minorHAnsi" w:cstheme="minorHAnsi" w:hAnsiTheme="minorHAnsi"/>
                <w:sz w:val="22"/>
                <w:szCs w:val="22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2"/>
                <w:szCs w:val="22"/>
              </w:rPr>
              <w:t xml:space="preserve">o którym mowa w art. 125 ust. 1 ustawy Pzp, w zakresie  podstaw wykluczenia z postępowania wskazanych przez </w:t>
            </w:r>
            <w:r>
              <w:rPr>
                <w:rFonts w:eastAsia="Calibri" w:cs="Calibri" w:ascii="Calibri" w:hAnsi="Calibri" w:asciiTheme="minorHAnsi" w:cstheme="minorHAnsi" w:hAnsiTheme="minorHAnsi"/>
                <w:b/>
                <w:bCs/>
                <w:kern w:val="0"/>
                <w:sz w:val="22"/>
                <w:szCs w:val="22"/>
              </w:rPr>
              <w:t>Zamawiającego</w:t>
            </w:r>
          </w:p>
        </w:tc>
      </w:tr>
    </w:tbl>
    <w:p>
      <w:pPr>
        <w:pStyle w:val="Normalny1"/>
        <w:tabs>
          <w:tab w:val="clear" w:pos="708"/>
          <w:tab w:val="left" w:pos="6804" w:leader="none"/>
        </w:tabs>
        <w:spacing w:before="0" w:after="12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ny1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Ubiegając się o udzielenie zamówienia publicznego, którego przedmiotem jest: „</w:t>
      </w:r>
      <w:r>
        <w:rPr>
          <w:rFonts w:cs="Calibri" w:ascii="Calibri" w:hAnsi="Calibri" w:asciiTheme="minorHAnsi" w:cstheme="minorHAnsi" w:hAnsiTheme="minorHAnsi"/>
          <w:kern w:val="2"/>
          <w:sz w:val="22"/>
          <w:szCs w:val="22"/>
          <w:lang w:eastAsia="zh-CN"/>
        </w:rPr>
        <w:t>Przygotowanie i dostawa całodziennego wyżywienia dla pacjentów szpitala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” (znak sprawy </w:t>
      </w:r>
      <w:r>
        <w:rPr>
          <w:rFonts w:cs="Calibri"/>
          <w:sz w:val="21"/>
          <w:szCs w:val="21"/>
        </w:rPr>
        <w:t>ZP/</w:t>
      </w:r>
      <w:r>
        <w:rPr>
          <w:rFonts w:cs="Calibri"/>
          <w:sz w:val="21"/>
          <w:szCs w:val="21"/>
        </w:rPr>
        <w:t>11</w:t>
      </w:r>
      <w:r>
        <w:rPr>
          <w:rFonts w:cs="Calibri"/>
          <w:sz w:val="21"/>
          <w:szCs w:val="21"/>
        </w:rPr>
        <w:t>/PN/202</w:t>
      </w:r>
      <w:r>
        <w:rPr>
          <w:rFonts w:cs="Calibri"/>
          <w:sz w:val="21"/>
          <w:szCs w:val="21"/>
        </w:rPr>
        <w:t>5</w:t>
      </w:r>
      <w:r>
        <w:rPr/>
        <w:t>) prowadzone przez Specjalistyczny Psychiatryczny Samodzielny Publiczny Zakład Opieki Zdrowotnej w Suwałkach, oświadczam, że informacje zawarte w oświadczeniu, o którym mowa w art. 125 ust. 1 ustawy Pzp, pozostają nadal aktualne w zakresie podstaw wykluczenia z postępowania wskazanych przez Zamawiającego, o których mowa w: art. 108 ust. 1 pkt 3 – 6 oraz art. 109 ust. 1 pkt 1 Ustawy Pzp.</w:t>
      </w:r>
    </w:p>
    <w:p>
      <w:pPr>
        <w:pStyle w:val="Normal"/>
        <w:spacing w:lineRule="auto" w:line="300" w:before="0" w:after="60"/>
        <w:jc w:val="both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Normal"/>
        <w:spacing w:lineRule="auto" w:line="240"/>
        <w:jc w:val="both"/>
        <w:rPr>
          <w:rFonts w:eastAsia="Calibri"/>
          <w:i/>
          <w:i/>
          <w:kern w:val="0"/>
          <w:sz w:val="20"/>
          <w:szCs w:val="20"/>
          <w:lang w:eastAsia="en-US" w:bidi="ar-SA"/>
        </w:rPr>
      </w:pPr>
      <w:r>
        <w:rPr>
          <w:i/>
          <w:sz w:val="20"/>
          <w:szCs w:val="20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00" w:before="0" w:after="60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Normalny1"/>
        <w:spacing w:lineRule="auto" w:line="360"/>
        <w:ind w:hanging="426" w:start="426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ny1"/>
        <w:spacing w:lineRule="auto" w:line="360"/>
        <w:ind w:hanging="426" w:start="426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pacing w:lineRule="auto" w:line="240"/>
        <w:rPr/>
      </w:pPr>
      <w:r>
        <w:rPr/>
        <w:t>…………………</w:t>
      </w:r>
      <w:r>
        <w:rPr/>
        <w:t>.., dnia …………</w:t>
      </w:r>
    </w:p>
    <w:p>
      <w:pPr>
        <w:pStyle w:val="Normalny1"/>
        <w:spacing w:lineRule="auto" w:line="360"/>
        <w:ind w:hanging="426" w:start="426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pacing w:lineRule="auto" w:line="240"/>
        <w:jc w:val="both"/>
        <w:textAlignment w:val="baseline"/>
        <w:rPr>
          <w:rFonts w:ascii="Calibri" w:hAnsi="Calibri" w:eastAsia="Times New Roman" w:cs="Calibri" w:asciiTheme="minorHAnsi" w:cstheme="minorHAnsi" w:hAnsiTheme="minorHAnsi"/>
          <w:bCs/>
          <w:kern w:val="2"/>
          <w:sz w:val="20"/>
          <w:szCs w:val="20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b/>
          <w:bCs/>
          <w:kern w:val="2"/>
          <w:sz w:val="20"/>
          <w:szCs w:val="20"/>
          <w:lang w:eastAsia="zh-CN"/>
        </w:rPr>
        <w:t xml:space="preserve">                                                                                                                                    </w:t>
      </w:r>
      <w:r>
        <w:rPr>
          <w:rFonts w:eastAsia="Times New Roman" w:cs="Calibri" w:ascii="Calibri" w:hAnsi="Calibri" w:asciiTheme="minorHAnsi" w:cstheme="minorHAnsi" w:hAnsiTheme="minorHAnsi"/>
          <w:bCs/>
          <w:kern w:val="2"/>
          <w:sz w:val="20"/>
          <w:szCs w:val="20"/>
          <w:lang w:eastAsia="zh-CN"/>
        </w:rPr>
        <w:t>………</w:t>
      </w:r>
      <w:r>
        <w:rPr>
          <w:rFonts w:eastAsia="Times New Roman" w:cs="Calibri" w:ascii="Calibri" w:hAnsi="Calibri" w:asciiTheme="minorHAnsi" w:cstheme="minorHAnsi" w:hAnsiTheme="minorHAnsi"/>
          <w:bCs/>
          <w:kern w:val="2"/>
          <w:sz w:val="20"/>
          <w:szCs w:val="20"/>
          <w:lang w:eastAsia="zh-CN"/>
        </w:rPr>
        <w:t>..…………………………….</w:t>
      </w:r>
    </w:p>
    <w:p>
      <w:pPr>
        <w:pStyle w:val="Normal"/>
        <w:spacing w:lineRule="auto" w:line="240"/>
        <w:jc w:val="both"/>
        <w:textAlignment w:val="baseline"/>
        <w:rPr>
          <w:rFonts w:ascii="Calibri" w:hAnsi="Calibri" w:eastAsia="Times New Roman" w:cs="Calibri" w:asciiTheme="minorHAnsi" w:cstheme="minorHAnsi" w:hAnsiTheme="minorHAnsi"/>
          <w:bCs/>
          <w:kern w:val="2"/>
          <w:sz w:val="20"/>
          <w:szCs w:val="20"/>
          <w:lang w:eastAsia="zh-CN"/>
        </w:rPr>
      </w:pPr>
      <w:r>
        <w:rPr>
          <w:rFonts w:eastAsia="Times New Roman" w:cs="Calibri" w:ascii="Calibri" w:hAnsi="Calibri" w:asciiTheme="minorHAnsi" w:cstheme="minorHAnsi" w:hAnsiTheme="minorHAnsi"/>
          <w:bCs/>
          <w:kern w:val="2"/>
          <w:sz w:val="20"/>
          <w:szCs w:val="20"/>
          <w:lang w:eastAsia="zh-CN"/>
        </w:rPr>
        <w:tab/>
        <w:tab/>
        <w:tab/>
        <w:tab/>
        <w:tab/>
        <w:tab/>
        <w:tab/>
        <w:tab/>
        <w:t xml:space="preserve">    /podpisano elektronicznie/*</w:t>
      </w:r>
    </w:p>
    <w:p>
      <w:pPr>
        <w:pStyle w:val="Normal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b/>
          <w:bCs/>
          <w:i/>
          <w:i/>
        </w:rPr>
      </w:pPr>
      <w:r>
        <w:rPr>
          <w:rFonts w:cs="Calibri" w:ascii="Calibri" w:hAnsi="Calibri" w:asciiTheme="minorHAnsi" w:cstheme="minorHAnsi" w:hAnsiTheme="minorHAnsi"/>
          <w:b/>
          <w:bCs/>
          <w:i/>
        </w:rPr>
        <w:t xml:space="preserve">* UWAGA: oświadczenie należy podpisać kwalifikowanym podpisem elektronicznym osoby uprawnionej do zaciągania zobowiązań w imieniu Wykonawcy.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Courier New">
    <w:charset w:val="ee" w:characterSet="windows-1250"/>
    <w:family w:val="modern"/>
    <w:pitch w:val="default"/>
  </w:font>
  <w:font w:name="Segoe UI">
    <w:charset w:val="ee" w:characterSet="windows-1250"/>
    <w:family w:val="swiss"/>
    <w:pitch w:val="variable"/>
  </w:font>
  <w:font w:name="Wingdings">
    <w:charset w:val="02"/>
    <w:family w:val="auto"/>
    <w:pitch w:val="variable"/>
  </w:font>
  <w:font w:name="Calibri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Garamond">
    <w:charset w:val="ee" w:characterSet="windows-1250"/>
    <w:family w:val="roman"/>
    <w:pitch w:val="variable"/>
  </w:font>
  <w:font w:name="OpenSymbol">
    <w:altName w:val="Arial Unicode MS"/>
    <w:charset w:val="ee" w:characterSet="windows-125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1068" w:hanging="360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>
        <w:sz w:val="30"/>
        <w:b/>
        <w:szCs w:val="30"/>
      </w:r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lowerLetter"/>
      <w:lvlText w:val="%1."/>
      <w:lvlJc w:val="start"/>
      <w:pPr>
        <w:tabs>
          <w:tab w:val="num" w:pos="0"/>
        </w:tabs>
        <w:ind w:start="720" w:hanging="360"/>
      </w:pPr>
      <w:rPr>
        <w:vertAlign w:val="baseline"/>
        <w:position w:val="0"/>
        <w:sz w:val="20"/>
        <w:sz w:val="20"/>
        <w:szCs w:val="20"/>
        <w:color w:val="000000"/>
        <w:lang w:val="pl-PL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>
        <w:rFonts w:ascii="OpenSymbol" w:hAnsi="OpenSymbol" w:cs="OpenSymbol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164f3"/>
    <w:pPr>
      <w:widowControl w:val="false"/>
      <w:suppressAutoHyphens w:val="true"/>
      <w:bidi w:val="0"/>
      <w:spacing w:lineRule="atLeast" w:line="100" w:before="0" w:after="0"/>
      <w:jc w:val="start"/>
    </w:pPr>
    <w:rPr>
      <w:rFonts w:ascii="Times New Roman" w:hAnsi="Times New Roman" w:eastAsia="SimSun" w:cs="Times New Roman"/>
      <w:color w:val="auto"/>
      <w:kern w:val="2"/>
      <w:sz w:val="24"/>
      <w:szCs w:val="24"/>
      <w:lang w:eastAsia="hi-IN" w:bidi="hi-IN" w:val="pl-PL"/>
    </w:rPr>
  </w:style>
  <w:style w:type="paragraph" w:styleId="Heading7">
    <w:name w:val="heading 7"/>
    <w:basedOn w:val="Normal"/>
    <w:next w:val="BodyText"/>
    <w:link w:val="Nagwek7Znak"/>
    <w:semiHidden/>
    <w:unhideWhenUsed/>
    <w:qFormat/>
    <w:rsid w:val="00c164f3"/>
    <w:pPr>
      <w:numPr>
        <w:ilvl w:val="6"/>
        <w:numId w:val="2"/>
      </w:numPr>
      <w:spacing w:before="240" w:after="60"/>
      <w:outlineLvl w:val="6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semiHidden/>
    <w:qFormat/>
    <w:rsid w:val="00c164f3"/>
    <w:rPr>
      <w:rFonts w:ascii="Times New Roman" w:hAnsi="Times New Roman" w:eastAsia="SimSun" w:cs="Times New Roman"/>
      <w:kern w:val="2"/>
      <w:sz w:val="24"/>
      <w:szCs w:val="24"/>
      <w:lang w:eastAsia="hi-IN" w:bidi="hi-IN"/>
    </w:rPr>
  </w:style>
  <w:style w:type="character" w:styleId="Hyperlink">
    <w:name w:val="Hyperlink"/>
    <w:semiHidden/>
    <w:unhideWhenUsed/>
    <w:rsid w:val="00c164f3"/>
    <w:rPr>
      <w:color w:val="000080"/>
      <w:u w:val="single"/>
    </w:rPr>
  </w:style>
  <w:style w:type="character" w:styleId="Domylnaczcionkaakapitu3" w:customStyle="1">
    <w:name w:val="Domyślna czcionka akapitu3"/>
    <w:qFormat/>
    <w:rsid w:val="00c164f3"/>
    <w:rPr/>
  </w:style>
  <w:style w:type="character" w:styleId="TekstpodstawowyZnak" w:customStyle="1">
    <w:name w:val="Tekst podstawowy Znak"/>
    <w:basedOn w:val="DefaultParagraphFont"/>
    <w:uiPriority w:val="99"/>
    <w:semiHidden/>
    <w:qFormat/>
    <w:rsid w:val="00c164f3"/>
    <w:rPr>
      <w:rFonts w:ascii="Times New Roman" w:hAnsi="Times New Roman" w:eastAsia="SimSun" w:cs="Mangal"/>
      <w:kern w:val="2"/>
      <w:sz w:val="24"/>
      <w:szCs w:val="21"/>
      <w:lang w:eastAsia="hi-IN" w:bidi="hi-IN"/>
    </w:rPr>
  </w:style>
  <w:style w:type="character" w:styleId="Zakotwiczenieprzypisudolnegouser" w:customStyle="1">
    <w:name w:val="Zakotwiczenie przypisu dolnego (user)"/>
    <w:qFormat/>
    <w:rsid w:val="000b7f31"/>
    <w:rPr>
      <w:vertAlign w:val="superscript"/>
    </w:rPr>
  </w:style>
  <w:style w:type="character" w:styleId="NagwekZnak">
    <w:name w:val="Nagłówek Znak"/>
    <w:qFormat/>
    <w:rPr>
      <w:sz w:val="22"/>
      <w:szCs w:val="22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sz w:val="24"/>
    </w:rPr>
  </w:style>
  <w:style w:type="character" w:styleId="ZwykytekstZnak">
    <w:name w:val="Zwykły tekst Znak"/>
    <w:qFormat/>
    <w:rPr>
      <w:rFonts w:ascii="Courier New" w:hAnsi="Courier New" w:eastAsia="Times New Roman" w:cs="Courier New"/>
      <w:lang w:val="pl-PL"/>
    </w:rPr>
  </w:style>
  <w:style w:type="character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styleId="Domylnaczcionkaakapitu">
    <w:name w:val="Domyślna czcionka akapitu"/>
    <w:qFormat/>
    <w:rPr/>
  </w:style>
  <w:style w:type="character" w:styleId="WW8Num16z0">
    <w:name w:val="WW8Num16z0"/>
    <w:qFormat/>
    <w:rPr>
      <w:b w:val="false"/>
      <w:i w:val="false"/>
      <w:strike w:val="false"/>
      <w:dstrike w:val="false"/>
      <w:sz w:val="20"/>
      <w:u w:val="none"/>
    </w:rPr>
  </w:style>
  <w:style w:type="character" w:styleId="WW8Num15z3">
    <w:name w:val="WW8Num15z3"/>
    <w:qFormat/>
    <w:rPr>
      <w:rFonts w:eastAsia="Times New Roman" w:cs="Times New Roman"/>
    </w:rPr>
  </w:style>
  <w:style w:type="character" w:styleId="WW8Num15z2">
    <w:name w:val="WW8Num15z2"/>
    <w:qFormat/>
    <w:rPr>
      <w:rFonts w:eastAsia="Times New Roman" w:cs="Times New Roman"/>
      <w:b w:val="false"/>
      <w:i w:val="false"/>
      <w:color w:val="00000A"/>
    </w:rPr>
  </w:style>
  <w:style w:type="character" w:styleId="WW8Num15z1">
    <w:name w:val="WW8Num15z1"/>
    <w:qFormat/>
    <w:rPr>
      <w:rFonts w:eastAsia="Times New Roman" w:cs="Times New Roman"/>
      <w:b w:val="false"/>
      <w:color w:val="00000A"/>
      <w:sz w:val="22"/>
      <w:szCs w:val="22"/>
    </w:rPr>
  </w:style>
  <w:style w:type="character" w:styleId="WW8Num15z0">
    <w:name w:val="WW8Num15z0"/>
    <w:qFormat/>
    <w:rPr>
      <w:b/>
      <w:strike w:val="false"/>
      <w:dstrike w:val="false"/>
      <w:color w:val="00000A"/>
      <w:u w:val="none"/>
    </w:rPr>
  </w:style>
  <w:style w:type="character" w:styleId="WW8Num14z0">
    <w:name w:val="WW8Num14z0"/>
    <w:qFormat/>
    <w:rPr/>
  </w:style>
  <w:style w:type="character" w:styleId="WW8Num13z0">
    <w:name w:val="WW8Num13z0"/>
    <w:qFormat/>
    <w:rPr>
      <w:b w:val="false"/>
      <w:color w:val="000000"/>
    </w:rPr>
  </w:style>
  <w:style w:type="character" w:styleId="WW8Num12z1">
    <w:name w:val="WW8Num12z1"/>
    <w:qFormat/>
    <w:rPr>
      <w:rFonts w:cs="Times New Roman"/>
    </w:rPr>
  </w:style>
  <w:style w:type="character" w:styleId="WW8Num12z0">
    <w:name w:val="WW8Num12z0"/>
    <w:qFormat/>
    <w:rPr>
      <w:b w:val="false"/>
      <w:i w:val="false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0z0">
    <w:name w:val="WW8Num10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8Num7z0">
    <w:name w:val="WW8Num7z0"/>
    <w:qFormat/>
    <w:rPr>
      <w:b w:val="false"/>
      <w:color w:val="000000"/>
    </w:rPr>
  </w:style>
  <w:style w:type="character" w:styleId="WW8Num6z0">
    <w:name w:val="WW8Num6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8Num5z0">
    <w:name w:val="WW8Num5z0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2z0">
    <w:name w:val="WW8Num2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8Num1z0">
    <w:name w:val="WW8Num1z0"/>
    <w:qFormat/>
    <w:rPr>
      <w:rFonts w:ascii="Times New Roman" w:hAnsi="Times New Roman" w:eastAsia="SimSun;宋体" w:cs="Arial"/>
      <w:kern w:val="2"/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semiHidden/>
    <w:unhideWhenUsed/>
    <w:rsid w:val="00c164f3"/>
    <w:pPr>
      <w:spacing w:before="0" w:after="120"/>
    </w:pPr>
    <w:rPr>
      <w:rFonts w:cs="Mangal"/>
      <w:szCs w:val="21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ny1" w:customStyle="1">
    <w:name w:val="Normalny1"/>
    <w:qFormat/>
    <w:rsid w:val="00c164f3"/>
    <w:pPr>
      <w:widowControl w:val="false"/>
      <w:suppressAutoHyphens w:val="true"/>
      <w:bidi w:val="0"/>
      <w:spacing w:lineRule="atLeast" w:line="100" w:before="0" w:after="0"/>
      <w:jc w:val="start"/>
    </w:pPr>
    <w:rPr>
      <w:rFonts w:ascii="Times New Roman" w:hAnsi="Times New Roman" w:eastAsia="Times New Roman" w:cs="Times New Roman"/>
      <w:color w:val="auto"/>
      <w:kern w:val="2"/>
      <w:sz w:val="20"/>
      <w:szCs w:val="20"/>
      <w:lang w:eastAsia="ar-SA" w:val="pl-PL" w:bidi="ar-SA"/>
    </w:rPr>
  </w:style>
  <w:style w:type="paragraph" w:styleId="Tekstpodstawowywcity33" w:customStyle="1">
    <w:name w:val="Tekst podstawowy wcięty 33"/>
    <w:basedOn w:val="Normal"/>
    <w:qFormat/>
    <w:rsid w:val="00c164f3"/>
    <w:pPr>
      <w:ind w:start="426"/>
    </w:pPr>
    <w:rPr>
      <w:rFonts w:ascii="Garamond" w:hAnsi="Garamond" w:cs="Garamond"/>
    </w:rPr>
  </w:style>
  <w:style w:type="paragraph" w:styleId="Default" w:customStyle="1">
    <w:name w:val="Default"/>
    <w:qFormat/>
    <w:rsid w:val="00c164f3"/>
    <w:pPr>
      <w:widowControl/>
      <w:bidi w:val="0"/>
      <w:spacing w:lineRule="atLeast" w:line="100" w:before="0" w:after="0"/>
      <w:jc w:val="start"/>
    </w:pPr>
    <w:rPr>
      <w:rFonts w:ascii="Times New Roman" w:hAnsi="Times New Roman" w:eastAsia="Times New Roman" w:cs="Times New Roman"/>
      <w:color w:val="000000"/>
      <w:kern w:val="2"/>
      <w:sz w:val="24"/>
      <w:szCs w:val="24"/>
      <w:lang w:eastAsia="ar-SA" w:val="pl-PL" w:bidi="ar-SA"/>
    </w:rPr>
  </w:style>
  <w:style w:type="paragraph" w:styleId="Tekstpodstawowywcity1" w:customStyle="1">
    <w:name w:val="Tekst podstawowy wcięty1"/>
    <w:basedOn w:val="Normalny1"/>
    <w:qFormat/>
    <w:rsid w:val="00c164f3"/>
    <w:pPr>
      <w:spacing w:before="0" w:after="120"/>
      <w:ind w:start="283"/>
    </w:pPr>
    <w:rPr/>
  </w:style>
  <w:style w:type="paragraph" w:styleId="Standard" w:customStyle="1">
    <w:name w:val="Standard"/>
    <w:qFormat/>
    <w:rsid w:val="00e57e04"/>
    <w:pPr>
      <w:widowControl/>
      <w:suppressAutoHyphens w:val="true"/>
      <w:bidi w:val="0"/>
      <w:spacing w:lineRule="auto" w:line="240" w:before="0" w:after="0"/>
      <w:jc w:val="start"/>
      <w:textAlignment w:val="baseline"/>
    </w:pPr>
    <w:rPr>
      <w:rFonts w:ascii="Times New Roman" w:hAnsi="Times New Roman" w:eastAsia="Times New Roman" w:cs="Times New Roman"/>
      <w:color w:val="00000A"/>
      <w:kern w:val="2"/>
      <w:sz w:val="20"/>
      <w:szCs w:val="20"/>
      <w:lang w:eastAsia="zh-CN" w:val="pl-PL" w:bidi="ar-SA"/>
    </w:rPr>
  </w:style>
  <w:style w:type="paragraph" w:styleId="Zawartotabeliuser" w:customStyle="1">
    <w:name w:val="Zawartość tabeli (user)"/>
    <w:basedOn w:val="Normal"/>
    <w:qFormat/>
    <w:rsid w:val="000b7f31"/>
    <w:pPr>
      <w:suppressLineNumbers/>
      <w:spacing w:lineRule="auto" w:line="240"/>
    </w:pPr>
    <w:rPr>
      <w:rFonts w:ascii="Liberation Sans" w:hAnsi="Liberation Sans" w:eastAsia="NSimSun" w:cs="Arial"/>
      <w:sz w:val="21"/>
      <w:lang w:eastAsia="zh-CN" w:bidi="ar-SA"/>
    </w:rPr>
  </w:style>
  <w:style w:type="paragraph" w:styleId="ListParagraph">
    <w:name w:val="List Paragraph"/>
    <w:basedOn w:val="Normal"/>
    <w:uiPriority w:val="34"/>
    <w:qFormat/>
    <w:rsid w:val="00a067ab"/>
    <w:pPr>
      <w:spacing w:before="0" w:after="0"/>
      <w:ind w:start="720"/>
      <w:contextualSpacing/>
    </w:pPr>
    <w:rPr>
      <w:rFonts w:cs="Mangal"/>
      <w:szCs w:val="21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Gwkaistopka"/>
    <w:pPr>
      <w:suppressLineNumbers/>
      <w:tabs>
        <w:tab w:val="clear" w:pos="4536"/>
        <w:tab w:val="clear" w:pos="9072"/>
        <w:tab w:val="center" w:pos="4819" w:leader="none"/>
        <w:tab w:val="right" w:pos="9638" w:leader="none"/>
      </w:tabs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Indent">
    <w:name w:val="Body Text Indent"/>
    <w:basedOn w:val="Normal"/>
    <w:pPr>
      <w:spacing w:lineRule="auto" w:line="240" w:before="0" w:after="120"/>
      <w:ind w:hanging="0" w:start="283" w:end="0"/>
    </w:pPr>
    <w:rPr>
      <w:rFonts w:ascii="Times New Roman" w:hAnsi="Times New Roman" w:eastAsia="Times New Roman" w:cs="Times New Roman"/>
      <w:sz w:val="24"/>
      <w:szCs w:val="20"/>
    </w:rPr>
  </w:style>
  <w:style w:type="paragraph" w:styleId="Standard1">
    <w:name w:val="Standard1"/>
    <w:qFormat/>
    <w:pPr>
      <w:widowControl w:val="false"/>
      <w:suppressAutoHyphens w:val="true"/>
      <w:bidi w:val="0"/>
      <w:spacing w:lineRule="auto" w:line="259" w:before="0" w:after="160"/>
      <w:jc w:val="star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pl-PL" w:eastAsia="zh-CN" w:bidi="hi-IN"/>
    </w:rPr>
  </w:style>
  <w:style w:type="paragraph" w:styleId="Bezodstpw">
    <w:name w:val="Bez odstępów"/>
    <w:qFormat/>
    <w:pPr>
      <w:widowControl/>
      <w:bidi w:val="0"/>
      <w:spacing w:lineRule="auto" w:line="259" w:before="0" w:after="16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bidi="ar-SA" w:eastAsia="en-US"/>
    </w:rPr>
  </w:style>
  <w:style w:type="paragraph" w:styleId="NormalnyWeb">
    <w:name w:val="Normalny (Web)"/>
    <w:basedOn w:val="Normal"/>
    <w:qFormat/>
    <w:pPr>
      <w:widowControl w:val="false"/>
      <w:suppressAutoHyphens w:val="true"/>
      <w:spacing w:lineRule="auto" w:line="240" w:before="280" w:after="119"/>
    </w:pPr>
    <w:rPr>
      <w:rFonts w:ascii="Liberation Serif" w:hAnsi="Liberation Serif" w:eastAsia="SimSun;宋体" w:cs="Liberation Serif"/>
      <w:kern w:val="2"/>
      <w:sz w:val="24"/>
      <w:szCs w:val="24"/>
      <w:lang w:eastAsia="zh-CN"/>
    </w:rPr>
  </w:style>
  <w:style w:type="paragraph" w:styleId="Zwykytekst1">
    <w:name w:val="Zwykły tekst1"/>
    <w:basedOn w:val="Normal"/>
    <w:qFormat/>
    <w:pPr>
      <w:suppressAutoHyphens w:val="true"/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Zwykytekst">
    <w:name w:val="Zwykły tekst"/>
    <w:basedOn w:val="Normal"/>
    <w:qFormat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val="pl-PL"/>
    </w:rPr>
  </w:style>
  <w:style w:type="paragraph" w:styleId="Tekstdymka">
    <w:name w:val="Tekst dymka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kapitzlist">
    <w:name w:val="Akapit z listą"/>
    <w:basedOn w:val="Normal"/>
    <w:qFormat/>
    <w:pPr>
      <w:spacing w:before="0" w:after="160"/>
      <w:ind w:hanging="0" w:start="720" w:end="0"/>
      <w:contextualSpacing/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LibreOffice/25.8.2.2$Windows_X86_64 LibreOffice_project/d401f2107ccab8f924a8e2df40f573aab7605b6f</Application>
  <AppVersion>15.0000</AppVersion>
  <Pages>1</Pages>
  <Words>177</Words>
  <Characters>1232</Characters>
  <CharactersWithSpaces>1631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2022-09-22T08:46:00Z</dcterms:created>
  <dc:creator>mrukscinska</dc:creator>
  <dc:description/>
  <dc:language>pl-PL</dc:language>
  <cp:lastModifiedBy/>
  <dcterms:modified xsi:type="dcterms:W3CDTF">2025-11-17T08:47:22Z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